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D1" w:rsidRDefault="0067541B">
      <w:pPr>
        <w:pStyle w:val="Ttulo9"/>
        <w:rPr>
          <w:rFonts w:ascii="Calibri" w:hAnsi="Calibri" w:cs="Calibri"/>
          <w:b w:val="0"/>
          <w:smallCaps w:val="0"/>
          <w:color w:val="00000A"/>
          <w:sz w:val="24"/>
        </w:rPr>
      </w:pPr>
      <w:r>
        <w:rPr>
          <w:rFonts w:ascii="Calibri" w:hAnsi="Calibri" w:cs="Calibri"/>
          <w:b w:val="0"/>
          <w:smallCaps w:val="0"/>
          <w:color w:val="00000A"/>
          <w:sz w:val="24"/>
        </w:rPr>
        <w:t>UNIVERSIDADE FEDERAL FLUMINENSE</w:t>
      </w:r>
      <w:r>
        <w:rPr>
          <w:rFonts w:ascii="Calibri" w:hAnsi="Calibri" w:cs="Calibri"/>
          <w:b w:val="0"/>
          <w:smallCaps w:val="0"/>
          <w:noProof/>
          <w:color w:val="00000A"/>
          <w:sz w:val="24"/>
          <w:lang w:eastAsia="pt-B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-354330</wp:posOffset>
            </wp:positionV>
            <wp:extent cx="903605" cy="84137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3" t="-88" r="-93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41B" w:rsidRPr="0067541B" w:rsidRDefault="0067541B" w:rsidP="0067541B">
      <w:pPr>
        <w:jc w:val="center"/>
        <w:rPr>
          <w:rFonts w:ascii="Calibri" w:hAnsi="Calibri" w:cs="Calibri"/>
          <w:sz w:val="24"/>
        </w:rPr>
      </w:pPr>
      <w:r w:rsidRPr="0067541B">
        <w:rPr>
          <w:rFonts w:ascii="Calibri" w:hAnsi="Calibri" w:cs="Calibri"/>
          <w:sz w:val="24"/>
        </w:rPr>
        <w:t>ESCOLA DE ENGENHARIA</w:t>
      </w:r>
      <w:proofErr w:type="gramStart"/>
    </w:p>
    <w:p w:rsidR="0067541B" w:rsidRPr="0067541B" w:rsidRDefault="0067541B" w:rsidP="0067541B">
      <w:pPr>
        <w:jc w:val="center"/>
        <w:rPr>
          <w:rFonts w:ascii="Calibri" w:hAnsi="Calibri" w:cs="Calibri"/>
          <w:sz w:val="24"/>
        </w:rPr>
      </w:pPr>
      <w:proofErr w:type="gramEnd"/>
      <w:r w:rsidRPr="0067541B">
        <w:rPr>
          <w:rFonts w:ascii="Calibri" w:hAnsi="Calibri" w:cs="Calibri"/>
          <w:sz w:val="24"/>
        </w:rPr>
        <w:t>DEPARTAMENTO DE ENGENHARIA ELÉTRICA</w:t>
      </w:r>
    </w:p>
    <w:p w:rsidR="0067541B" w:rsidRPr="0067541B" w:rsidRDefault="0067541B" w:rsidP="0067541B">
      <w:pPr>
        <w:jc w:val="center"/>
        <w:rPr>
          <w:rFonts w:ascii="Calibri" w:hAnsi="Calibri" w:cs="Calibri"/>
        </w:rPr>
      </w:pPr>
      <w:r w:rsidRPr="0067541B">
        <w:rPr>
          <w:rFonts w:ascii="Calibri" w:hAnsi="Calibri" w:cs="Calibri"/>
        </w:rPr>
        <w:t>Rua Passo da Pátria, 156, Sala 509, Bloco D, São Domingos, Niterói/</w:t>
      </w:r>
      <w:proofErr w:type="gramStart"/>
      <w:r w:rsidRPr="0067541B">
        <w:rPr>
          <w:rFonts w:ascii="Calibri" w:hAnsi="Calibri" w:cs="Calibri"/>
        </w:rPr>
        <w:t>RJ</w:t>
      </w:r>
      <w:proofErr w:type="gramEnd"/>
    </w:p>
    <w:p w:rsidR="00420AD1" w:rsidRPr="0067541B" w:rsidRDefault="0067541B" w:rsidP="0067541B">
      <w:pPr>
        <w:jc w:val="center"/>
        <w:rPr>
          <w:rFonts w:ascii="Cambria" w:hAnsi="Cambria" w:cs="Cambria"/>
          <w:shadow/>
          <w:spacing w:val="30"/>
          <w:szCs w:val="24"/>
        </w:rPr>
      </w:pPr>
      <w:r w:rsidRPr="0067541B">
        <w:rPr>
          <w:rFonts w:ascii="Calibri" w:hAnsi="Calibri" w:cs="Calibri"/>
        </w:rPr>
        <w:t>Tel.: (21) 2629-5510 / (21) 2629-5520</w:t>
      </w:r>
    </w:p>
    <w:p w:rsidR="00420AD1" w:rsidRDefault="00420AD1">
      <w:pPr>
        <w:spacing w:before="57" w:after="57"/>
        <w:ind w:right="-1652"/>
        <w:rPr>
          <w:rFonts w:ascii="Cambria" w:hAnsi="Cambria" w:cs="Cambria"/>
          <w:b/>
          <w:shadow/>
          <w:spacing w:val="30"/>
          <w:sz w:val="24"/>
          <w:szCs w:val="24"/>
        </w:rPr>
      </w:pPr>
    </w:p>
    <w:p w:rsidR="00420AD1" w:rsidRDefault="0067541B">
      <w:pPr>
        <w:spacing w:before="57" w:after="57"/>
        <w:ind w:right="-1652"/>
        <w:rPr>
          <w:rFonts w:ascii="Calibri" w:hAnsi="Calibri" w:cs="Calibri"/>
          <w:b/>
          <w:spacing w:val="30"/>
          <w:sz w:val="24"/>
          <w:szCs w:val="24"/>
        </w:rPr>
      </w:pPr>
      <w:r>
        <w:rPr>
          <w:rFonts w:ascii="Calibri" w:hAnsi="Calibri" w:cs="Calibri"/>
          <w:b/>
          <w:spacing w:val="30"/>
          <w:sz w:val="24"/>
          <w:szCs w:val="24"/>
        </w:rPr>
        <w:t>OFÍCIO Nº XX/2019/TEE</w:t>
      </w:r>
      <w:r>
        <w:rPr>
          <w:rFonts w:ascii="Calibri" w:hAnsi="Calibri" w:cs="Calibri"/>
          <w:b/>
          <w:spacing w:val="30"/>
          <w:sz w:val="24"/>
          <w:szCs w:val="24"/>
        </w:rPr>
        <w:t>/TCE</w:t>
      </w:r>
      <w:r>
        <w:rPr>
          <w:rFonts w:ascii="Calibri" w:hAnsi="Calibri" w:cs="Calibri"/>
          <w:b/>
          <w:spacing w:val="30"/>
          <w:sz w:val="24"/>
          <w:szCs w:val="24"/>
        </w:rPr>
        <w:t>/UFF</w:t>
      </w:r>
      <w:r>
        <w:rPr>
          <w:rFonts w:ascii="Calibri" w:hAnsi="Calibri" w:cs="Calibri"/>
          <w:b/>
          <w:spacing w:val="30"/>
          <w:sz w:val="24"/>
          <w:szCs w:val="24"/>
        </w:rPr>
        <w:tab/>
      </w:r>
      <w:r>
        <w:rPr>
          <w:rFonts w:ascii="Calibri" w:hAnsi="Calibri" w:cs="Calibri"/>
          <w:b/>
          <w:spacing w:val="30"/>
          <w:sz w:val="24"/>
          <w:szCs w:val="24"/>
        </w:rPr>
        <w:tab/>
      </w:r>
      <w:r>
        <w:rPr>
          <w:rFonts w:ascii="Calibri" w:hAnsi="Calibri" w:cs="Calibri"/>
          <w:b/>
          <w:spacing w:val="30"/>
          <w:sz w:val="24"/>
          <w:szCs w:val="24"/>
        </w:rPr>
        <w:tab/>
      </w:r>
    </w:p>
    <w:p w:rsidR="00420AD1" w:rsidRDefault="0067541B">
      <w:pPr>
        <w:spacing w:before="57" w:after="57"/>
        <w:ind w:right="140"/>
        <w:jc w:val="right"/>
        <w:rPr>
          <w:rFonts w:ascii="Calibri" w:hAnsi="Calibri" w:cs="Calibri"/>
          <w:spacing w:val="30"/>
          <w:sz w:val="24"/>
          <w:szCs w:val="24"/>
        </w:rPr>
      </w:pPr>
      <w:r>
        <w:rPr>
          <w:rFonts w:ascii="Calibri" w:hAnsi="Calibri" w:cs="Calibri"/>
          <w:spacing w:val="30"/>
          <w:sz w:val="24"/>
          <w:szCs w:val="24"/>
        </w:rPr>
        <w:t>Niterói, 1º de fevereiro de 2019.</w:t>
      </w:r>
    </w:p>
    <w:p w:rsidR="00420AD1" w:rsidRDefault="00420AD1">
      <w:pPr>
        <w:pStyle w:val="Recuodecorpodetexto31"/>
        <w:ind w:firstLine="0"/>
        <w:rPr>
          <w:rFonts w:ascii="Cambria" w:hAnsi="Cambria" w:cs="Cambria"/>
          <w:sz w:val="16"/>
          <w:szCs w:val="16"/>
        </w:rPr>
      </w:pPr>
    </w:p>
    <w:p w:rsidR="00420AD1" w:rsidRDefault="00420AD1">
      <w:pPr>
        <w:pStyle w:val="Recuodecorpodetexto31"/>
        <w:ind w:firstLine="0"/>
        <w:rPr>
          <w:szCs w:val="24"/>
        </w:rPr>
      </w:pPr>
    </w:p>
    <w:p w:rsidR="00420AD1" w:rsidRDefault="0067541B">
      <w:pPr>
        <w:pStyle w:val="yiv1708708750msonormal"/>
        <w:shd w:val="clear" w:color="auto" w:fill="FFFFFF"/>
        <w:spacing w:before="2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À Senhora</w:t>
      </w:r>
    </w:p>
    <w:p w:rsidR="00420AD1" w:rsidRDefault="0067541B">
      <w:pPr>
        <w:pStyle w:val="yiv1708708750msonormal"/>
        <w:shd w:val="clear" w:color="auto" w:fill="FFFFFF"/>
        <w:spacing w:before="28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ANDREA BARBOSA</w:t>
      </w:r>
    </w:p>
    <w:p w:rsidR="00420AD1" w:rsidRDefault="0067541B">
      <w:pPr>
        <w:pStyle w:val="yiv1708708750msonormal"/>
        <w:shd w:val="clear" w:color="auto" w:fill="FFFFFF"/>
        <w:spacing w:before="28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Secretária Nacional de Esporte, Educação, Lazer e Inclusão </w:t>
      </w:r>
      <w:proofErr w:type="gramStart"/>
      <w:r>
        <w:rPr>
          <w:rFonts w:ascii="Calibri" w:hAnsi="Calibri" w:cs="Calibri"/>
          <w:b/>
          <w:color w:val="000000"/>
        </w:rPr>
        <w:t>Social</w:t>
      </w:r>
      <w:proofErr w:type="gramEnd"/>
    </w:p>
    <w:p w:rsidR="00420AD1" w:rsidRDefault="0067541B">
      <w:pPr>
        <w:pStyle w:val="yiv1708708750msonormal"/>
        <w:shd w:val="clear" w:color="auto" w:fill="FFFFFF"/>
        <w:spacing w:before="2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Coordenação Geral de Estudos e Pesquisas</w:t>
      </w:r>
    </w:p>
    <w:p w:rsidR="00420AD1" w:rsidRDefault="0067541B">
      <w:pPr>
        <w:pStyle w:val="yiv1708708750msonormal"/>
        <w:shd w:val="clear" w:color="auto" w:fill="FFFFFF"/>
        <w:spacing w:before="2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Setor de Indústrias Gráficas (SIG), Quadra 4, Lote</w:t>
      </w:r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83</w:t>
      </w:r>
      <w:proofErr w:type="gramEnd"/>
    </w:p>
    <w:p w:rsidR="00420AD1" w:rsidRDefault="0067541B">
      <w:pPr>
        <w:pStyle w:val="yiv1708708750msonormal"/>
        <w:shd w:val="clear" w:color="auto" w:fill="FFFFFF"/>
        <w:spacing w:before="2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Centro Empresarial Capital Financial Center, Bloco C, 1º </w:t>
      </w:r>
      <w:proofErr w:type="gramStart"/>
      <w:r>
        <w:rPr>
          <w:rFonts w:ascii="Calibri" w:hAnsi="Calibri" w:cs="Calibri"/>
          <w:color w:val="000000"/>
        </w:rPr>
        <w:t>Andar</w:t>
      </w:r>
      <w:proofErr w:type="gramEnd"/>
    </w:p>
    <w:p w:rsidR="00420AD1" w:rsidRDefault="0067541B">
      <w:pPr>
        <w:pStyle w:val="yiv1708708750msonormal"/>
        <w:shd w:val="clear" w:color="auto" w:fill="FFFFFF"/>
        <w:spacing w:before="2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70.610-440 - Brasília/DF</w:t>
      </w:r>
    </w:p>
    <w:p w:rsidR="00420AD1" w:rsidRDefault="00420AD1">
      <w:pPr>
        <w:rPr>
          <w:color w:val="33332F"/>
          <w:sz w:val="24"/>
          <w:szCs w:val="24"/>
          <w:shd w:val="clear" w:color="auto" w:fill="FFFFFF"/>
        </w:rPr>
      </w:pPr>
    </w:p>
    <w:p w:rsidR="00420AD1" w:rsidRDefault="00420AD1">
      <w:pPr>
        <w:rPr>
          <w:color w:val="33332F"/>
          <w:sz w:val="24"/>
          <w:szCs w:val="24"/>
          <w:shd w:val="clear" w:color="auto" w:fill="FFFFFF"/>
        </w:rPr>
      </w:pPr>
    </w:p>
    <w:p w:rsidR="00420AD1" w:rsidRDefault="00420AD1">
      <w:pPr>
        <w:ind w:left="709" w:hanging="709"/>
        <w:jc w:val="both"/>
        <w:rPr>
          <w:b/>
          <w:bCs/>
          <w:sz w:val="24"/>
          <w:szCs w:val="24"/>
        </w:rPr>
      </w:pPr>
    </w:p>
    <w:p w:rsidR="00420AD1" w:rsidRDefault="0067541B">
      <w:pPr>
        <w:ind w:left="709" w:hanging="709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Assunto: [Digite aqui o assunto do documento]</w:t>
      </w:r>
    </w:p>
    <w:p w:rsidR="00420AD1" w:rsidRDefault="00420AD1">
      <w:pPr>
        <w:spacing w:after="120"/>
        <w:rPr>
          <w:bCs/>
          <w:sz w:val="24"/>
          <w:szCs w:val="24"/>
        </w:rPr>
      </w:pPr>
    </w:p>
    <w:p w:rsidR="00420AD1" w:rsidRDefault="0067541B">
      <w:pPr>
        <w:spacing w:after="1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Senhora Secretária,</w:t>
      </w:r>
    </w:p>
    <w:p w:rsidR="00420AD1" w:rsidRDefault="00420AD1">
      <w:pPr>
        <w:spacing w:after="120"/>
        <w:rPr>
          <w:bCs/>
          <w:sz w:val="24"/>
          <w:szCs w:val="24"/>
        </w:rPr>
      </w:pPr>
    </w:p>
    <w:p w:rsidR="00420AD1" w:rsidRDefault="00420AD1">
      <w:pPr>
        <w:rPr>
          <w:bCs/>
          <w:sz w:val="24"/>
          <w:szCs w:val="24"/>
        </w:rPr>
      </w:pPr>
    </w:p>
    <w:p w:rsidR="00420AD1" w:rsidRDefault="00420AD1">
      <w:pPr>
        <w:rPr>
          <w:rFonts w:ascii="Calibri" w:hAnsi="Calibri" w:cs="Calibri"/>
          <w:bCs/>
          <w:sz w:val="24"/>
          <w:szCs w:val="24"/>
        </w:rPr>
      </w:pPr>
    </w:p>
    <w:p w:rsidR="00420AD1" w:rsidRDefault="0067541B">
      <w:pPr>
        <w:tabs>
          <w:tab w:val="left" w:pos="1418"/>
        </w:tabs>
        <w:spacing w:after="1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1.</w:t>
      </w:r>
      <w:r>
        <w:rPr>
          <w:rFonts w:ascii="Calibri" w:hAnsi="Calibri" w:cs="Calibri"/>
          <w:bCs/>
          <w:sz w:val="24"/>
          <w:szCs w:val="24"/>
        </w:rPr>
        <w:tab/>
        <w:t>Introdução</w:t>
      </w:r>
    </w:p>
    <w:p w:rsidR="00420AD1" w:rsidRDefault="0067541B">
      <w:pPr>
        <w:tabs>
          <w:tab w:val="left" w:pos="1418"/>
        </w:tabs>
        <w:spacing w:after="1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2.</w:t>
      </w:r>
      <w:r>
        <w:rPr>
          <w:rFonts w:ascii="Calibri" w:hAnsi="Calibri" w:cs="Calibri"/>
          <w:bCs/>
          <w:sz w:val="24"/>
          <w:szCs w:val="24"/>
        </w:rPr>
        <w:tab/>
        <w:t>Desenvolvimento</w:t>
      </w:r>
    </w:p>
    <w:p w:rsidR="00420AD1" w:rsidRDefault="0067541B">
      <w:pPr>
        <w:tabs>
          <w:tab w:val="left" w:pos="1418"/>
        </w:tabs>
        <w:spacing w:after="1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3.</w:t>
      </w:r>
      <w:r>
        <w:rPr>
          <w:rFonts w:ascii="Calibri" w:hAnsi="Calibri" w:cs="Calibri"/>
          <w:bCs/>
          <w:sz w:val="24"/>
          <w:szCs w:val="24"/>
        </w:rPr>
        <w:tab/>
        <w:t>Conclusão</w:t>
      </w:r>
    </w:p>
    <w:p w:rsidR="00420AD1" w:rsidRDefault="00420AD1">
      <w:pPr>
        <w:spacing w:after="120"/>
        <w:rPr>
          <w:rFonts w:ascii="Calibri" w:hAnsi="Calibri" w:cs="Calibri"/>
          <w:b/>
          <w:bCs/>
          <w:sz w:val="24"/>
          <w:szCs w:val="24"/>
        </w:rPr>
      </w:pPr>
    </w:p>
    <w:p w:rsidR="00420AD1" w:rsidRDefault="00420AD1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:rsidR="00420AD1" w:rsidRDefault="0067541B">
      <w:pPr>
        <w:tabs>
          <w:tab w:val="left" w:pos="1418"/>
        </w:tabs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Atenciosamente, </w:t>
      </w:r>
    </w:p>
    <w:p w:rsidR="00420AD1" w:rsidRDefault="00420AD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20AD1" w:rsidRDefault="0067541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DO SIGNATÁRIO</w:t>
      </w:r>
    </w:p>
    <w:p w:rsidR="00420AD1" w:rsidRDefault="0067541B" w:rsidP="0067541B">
      <w:pPr>
        <w:jc w:val="center"/>
      </w:pPr>
      <w:r>
        <w:rPr>
          <w:rFonts w:ascii="Calibri" w:hAnsi="Calibri" w:cs="Calibri"/>
          <w:sz w:val="24"/>
          <w:szCs w:val="24"/>
        </w:rPr>
        <w:t>Cargo do Signatário</w:t>
      </w:r>
      <w:bookmarkStart w:id="0" w:name="_GoBack"/>
      <w:bookmarkEnd w:id="0"/>
    </w:p>
    <w:sectPr w:rsidR="00420AD1">
      <w:pgSz w:w="11906" w:h="16838"/>
      <w:pgMar w:top="1134" w:right="851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mpeii Capitals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A31F6"/>
    <w:multiLevelType w:val="multilevel"/>
    <w:tmpl w:val="DE52AA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E15B35"/>
    <w:multiLevelType w:val="multilevel"/>
    <w:tmpl w:val="A1DE525E"/>
    <w:lvl w:ilvl="0">
      <w:start w:val="1"/>
      <w:numFmt w:val="none"/>
      <w:pStyle w:val="Ttulo9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AD1"/>
    <w:rsid w:val="00420AD1"/>
    <w:rsid w:val="006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92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834992"/>
    <w:pPr>
      <w:keepNext/>
      <w:numPr>
        <w:numId w:val="1"/>
      </w:numPr>
      <w:jc w:val="center"/>
      <w:outlineLvl w:val="8"/>
    </w:pPr>
    <w:rPr>
      <w:rFonts w:ascii="Pompeii Capitals" w:hAnsi="Pompeii Capitals" w:cs="Pompeii Capitals"/>
      <w:b/>
      <w:smallCaps/>
      <w:color w:val="0000FF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834992"/>
    <w:rPr>
      <w:rFonts w:ascii="Pompeii Capitals" w:eastAsia="Times New Roman" w:hAnsi="Pompeii Capitals" w:cs="Pompeii Capitals"/>
      <w:b/>
      <w:smallCaps/>
      <w:color w:val="0000FF"/>
      <w:szCs w:val="20"/>
      <w:lang w:eastAsia="zh-CN"/>
    </w:rPr>
  </w:style>
  <w:style w:type="character" w:customStyle="1" w:styleId="LinkdaInternet">
    <w:name w:val="Link da Internet"/>
    <w:rsid w:val="00834992"/>
    <w:rPr>
      <w:color w:val="0000FF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Recuodecorpodetexto31">
    <w:name w:val="Recuo de corpo de texto 31"/>
    <w:basedOn w:val="Normal"/>
    <w:rsid w:val="00834992"/>
    <w:pPr>
      <w:ind w:firstLine="1134"/>
      <w:jc w:val="both"/>
    </w:pPr>
    <w:rPr>
      <w:sz w:val="24"/>
    </w:rPr>
  </w:style>
  <w:style w:type="paragraph" w:customStyle="1" w:styleId="yiv1708708750msonormal">
    <w:name w:val="yiv1708708750msonormal"/>
    <w:basedOn w:val="Normal"/>
    <w:rsid w:val="00834992"/>
    <w:pPr>
      <w:spacing w:after="280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Lorenna</cp:lastModifiedBy>
  <cp:revision>3</cp:revision>
  <dcterms:created xsi:type="dcterms:W3CDTF">2019-01-31T18:12:00Z</dcterms:created>
  <dcterms:modified xsi:type="dcterms:W3CDTF">2019-02-05T14:47:00Z</dcterms:modified>
  <dc:language>pt-BR</dc:language>
</cp:coreProperties>
</file>